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C29D0" w14:textId="77777777" w:rsidR="00847519" w:rsidRPr="00BA4A89" w:rsidRDefault="00847519" w:rsidP="00847519">
      <w:r w:rsidRPr="00BA4A89">
        <w:t>FONDUL SOCIAL EUROPEAN</w:t>
      </w:r>
    </w:p>
    <w:p w14:paraId="476CE41B" w14:textId="77777777" w:rsidR="00847519" w:rsidRPr="00BA4A89" w:rsidRDefault="00847519" w:rsidP="00847519">
      <w:r w:rsidRPr="00BA4A89">
        <w:t xml:space="preserve">Programul Operaţional Capital Uman 2014-2020 </w:t>
      </w:r>
    </w:p>
    <w:p w14:paraId="3777CDF4" w14:textId="77777777" w:rsidR="00847519" w:rsidRPr="00BA4A89" w:rsidRDefault="00847519" w:rsidP="00847519">
      <w:r w:rsidRPr="00BA4A89">
        <w:t xml:space="preserve">Axa prioritară 4 - „Incluziunea socială şi combaterea sărăciei ” </w:t>
      </w:r>
    </w:p>
    <w:p w14:paraId="0A24E3EF" w14:textId="4533D527" w:rsidR="00847519" w:rsidRPr="00BA4A89" w:rsidRDefault="00847519" w:rsidP="00847519">
      <w:r w:rsidRPr="00BA4A89">
        <w:t xml:space="preserve">OS  4.16 - Consolidarea capacităţii întreprinderilor de economie socială de a funcţiona într-o manieră auto-sustenabilă </w:t>
      </w:r>
    </w:p>
    <w:p w14:paraId="4448F694" w14:textId="651DC73C" w:rsidR="00847519" w:rsidRPr="00BA4A89" w:rsidRDefault="00847519" w:rsidP="00847519">
      <w:pPr>
        <w:jc w:val="both"/>
      </w:pPr>
      <w:r w:rsidRPr="00BA4A89">
        <w:t xml:space="preserve">Titlul proiectului: “NESES-”Start-up social Nord Est!" – antreprenoriat social sustenabil în regiunea Nord-Est" </w:t>
      </w:r>
    </w:p>
    <w:p w14:paraId="3E2872CB" w14:textId="2C84CB0B" w:rsidR="00847519" w:rsidRPr="00BA4A89" w:rsidRDefault="00847519" w:rsidP="00847519">
      <w:r w:rsidRPr="00BA4A89">
        <w:t>Contract POCU/449/4/16/ 128520</w:t>
      </w:r>
    </w:p>
    <w:p w14:paraId="3645E942" w14:textId="459F96F8" w:rsidR="00021343" w:rsidRDefault="00021343" w:rsidP="004535EA">
      <w:pPr>
        <w:jc w:val="right"/>
      </w:pPr>
      <w:r>
        <w:t>Anexa nr.5</w:t>
      </w:r>
      <w:r w:rsidRPr="00021343">
        <w:t xml:space="preserve"> la Ghid solicitant ajutor minimis</w:t>
      </w:r>
    </w:p>
    <w:p w14:paraId="3312490B" w14:textId="77777777" w:rsidR="00021343" w:rsidRPr="00BA4A89" w:rsidRDefault="00021343" w:rsidP="00021343">
      <w:pPr>
        <w:jc w:val="right"/>
      </w:pPr>
    </w:p>
    <w:p w14:paraId="07955CB9" w14:textId="77777777" w:rsidR="00BA4A89" w:rsidRPr="00BA4A89" w:rsidRDefault="00BA4A89" w:rsidP="00BA4A89">
      <w:pPr>
        <w:keepNext/>
        <w:keepLines/>
        <w:shd w:val="clear" w:color="auto" w:fill="DEEAF6"/>
        <w:spacing w:line="259" w:lineRule="auto"/>
        <w:jc w:val="center"/>
        <w:outlineLvl w:val="0"/>
        <w:rPr>
          <w:b/>
          <w:color w:val="1F3864"/>
          <w:lang w:val="en-US" w:eastAsia="en-US"/>
        </w:rPr>
      </w:pPr>
      <w:r w:rsidRPr="00BA4A89">
        <w:rPr>
          <w:b/>
          <w:color w:val="1F3864"/>
          <w:lang w:val="en-US" w:eastAsia="en-US"/>
        </w:rPr>
        <w:t xml:space="preserve">DECLARAŢIE PE PROPRIE RĂSPUNDERE </w:t>
      </w:r>
    </w:p>
    <w:p w14:paraId="0812DEFB" w14:textId="77777777" w:rsidR="00BA4A89" w:rsidRPr="00BA4A89" w:rsidRDefault="00BA4A89" w:rsidP="00BA4A89">
      <w:pPr>
        <w:keepNext/>
        <w:keepLines/>
        <w:shd w:val="clear" w:color="auto" w:fill="DEEAF6"/>
        <w:spacing w:line="259" w:lineRule="auto"/>
        <w:jc w:val="center"/>
        <w:outlineLvl w:val="0"/>
        <w:rPr>
          <w:b/>
          <w:color w:val="1F3864"/>
          <w:lang w:val="en-US" w:eastAsia="en-US"/>
        </w:rPr>
      </w:pPr>
      <w:r w:rsidRPr="00BA4A89">
        <w:rPr>
          <w:b/>
          <w:color w:val="1F3864"/>
          <w:lang w:val="en-US" w:eastAsia="en-US"/>
        </w:rPr>
        <w:t>PRIVIND CALITATEA DE ASOCIAT MAJORITAR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854"/>
        <w:gridCol w:w="1212"/>
        <w:gridCol w:w="932"/>
        <w:gridCol w:w="900"/>
        <w:gridCol w:w="1339"/>
      </w:tblGrid>
      <w:tr w:rsidR="00BA4A89" w:rsidRPr="00BA4A89" w14:paraId="256F0729" w14:textId="77777777" w:rsidTr="00BA4A8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800E" w14:textId="77777777" w:rsidR="00BA4A89" w:rsidRPr="00BA4A89" w:rsidRDefault="00BA4A89" w:rsidP="00BA4A89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>Subsemnatul/subsemnata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4990" w14:textId="77777777" w:rsidR="00BA4A89" w:rsidRPr="00BA4A89" w:rsidRDefault="00BA4A89" w:rsidP="00BA4A8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A4A89" w:rsidRPr="00BA4A89" w14:paraId="6D0B1980" w14:textId="77777777" w:rsidTr="00BA4A8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6E50" w14:textId="77777777" w:rsidR="00BA4A89" w:rsidRPr="00BA4A89" w:rsidRDefault="00BA4A89" w:rsidP="00BA4A89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>născut/ă la data de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B24D" w14:textId="77777777" w:rsidR="00BA4A89" w:rsidRPr="00BA4A89" w:rsidRDefault="00BA4A89" w:rsidP="00BA4A8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A4A89" w:rsidRPr="00BA4A89" w14:paraId="3F25A009" w14:textId="77777777" w:rsidTr="00BA4A89">
        <w:trPr>
          <w:trHeight w:val="300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220F" w14:textId="77777777" w:rsidR="00BA4A89" w:rsidRPr="00BA4A89" w:rsidRDefault="00BA4A89" w:rsidP="00BA4A89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 xml:space="preserve">domiciliat/ă/reşedinţa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7C48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 xml:space="preserve">în localitatea: </w:t>
            </w:r>
          </w:p>
        </w:tc>
      </w:tr>
      <w:tr w:rsidR="00BA4A89" w:rsidRPr="00BA4A89" w14:paraId="30B78740" w14:textId="77777777" w:rsidTr="00BA4A8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56DB" w14:textId="77777777" w:rsidR="00BA4A89" w:rsidRPr="00BA4A89" w:rsidRDefault="00BA4A89" w:rsidP="00BA4A8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E461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 xml:space="preserve">str.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2864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 xml:space="preserve">nr.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6549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>bl.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7D02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 xml:space="preserve">ap. </w:t>
            </w:r>
          </w:p>
        </w:tc>
      </w:tr>
      <w:tr w:rsidR="00BA4A89" w:rsidRPr="00BA4A89" w14:paraId="64588AEC" w14:textId="77777777" w:rsidTr="00BA4A8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6DB5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>judeţul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68DC" w14:textId="01EA76DE" w:rsidR="00BA4A89" w:rsidRPr="00BA4A89" w:rsidRDefault="00BA4A89" w:rsidP="00BA4A8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A4A89" w:rsidRPr="00BA4A89" w14:paraId="09AADDB6" w14:textId="77777777" w:rsidTr="00BA4A8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791F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>posesor/e al/a actului de identitate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57A1" w14:textId="77777777" w:rsidR="00BA4A89" w:rsidRPr="00BA4A89" w:rsidRDefault="00BA4A89" w:rsidP="00BA4A89">
            <w:pPr>
              <w:numPr>
                <w:ilvl w:val="0"/>
                <w:numId w:val="3"/>
              </w:numPr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BA4A89">
              <w:rPr>
                <w:rFonts w:eastAsia="Calibri"/>
                <w:b/>
                <w:bCs/>
                <w:lang w:eastAsia="en-US"/>
              </w:rPr>
              <w:t>BI</w:t>
            </w:r>
          </w:p>
          <w:p w14:paraId="56BB8C43" w14:textId="77777777" w:rsidR="00BA4A89" w:rsidRPr="00BA4A89" w:rsidRDefault="00BA4A89" w:rsidP="00BA4A89">
            <w:pPr>
              <w:ind w:left="360"/>
              <w:jc w:val="both"/>
              <w:rPr>
                <w:rFonts w:eastAsia="Calibri"/>
                <w:b/>
                <w:bCs/>
                <w:lang w:eastAsia="en-US"/>
              </w:rPr>
            </w:pPr>
            <w:r w:rsidRPr="00BA4A89">
              <w:rPr>
                <w:rFonts w:eastAsia="Calibri"/>
                <w:b/>
                <w:bCs/>
                <w:lang w:eastAsia="en-US"/>
              </w:rPr>
              <w:t xml:space="preserve">X    CI 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B8D5" w14:textId="77777777" w:rsidR="00BA4A89" w:rsidRPr="00BA4A89" w:rsidRDefault="00BA4A89" w:rsidP="00BA4A89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 xml:space="preserve">Seria   </w:t>
            </w:r>
          </w:p>
          <w:p w14:paraId="5ABFC30E" w14:textId="77777777" w:rsidR="00BA4A89" w:rsidRPr="00BA4A89" w:rsidRDefault="00BA4A89" w:rsidP="00BA4A89">
            <w:pPr>
              <w:ind w:left="72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 xml:space="preserve">nr.        </w:t>
            </w:r>
          </w:p>
        </w:tc>
      </w:tr>
      <w:tr w:rsidR="00BA4A89" w:rsidRPr="00BA4A89" w14:paraId="654E0AD5" w14:textId="77777777" w:rsidTr="00BA4A8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38A0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>CNP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4418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A4A89" w:rsidRPr="00BA4A89" w14:paraId="1664C973" w14:textId="77777777" w:rsidTr="00BA4A8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7D78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>Telefon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A9B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A4A89" w:rsidRPr="00BA4A89" w14:paraId="2B629344" w14:textId="77777777" w:rsidTr="00BA4A8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EBCA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  <w:r w:rsidRPr="00BA4A89">
              <w:rPr>
                <w:rFonts w:eastAsia="Calibri"/>
                <w:lang w:eastAsia="en-US"/>
              </w:rPr>
              <w:t xml:space="preserve">Email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1E6" w14:textId="77777777" w:rsidR="00BA4A89" w:rsidRPr="00BA4A89" w:rsidRDefault="00BA4A89" w:rsidP="00BA4A89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5F92CE11" w14:textId="2947F154" w:rsidR="00BA4A89" w:rsidRPr="00BA4A89" w:rsidRDefault="00BA4A89" w:rsidP="00BA4A89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r w:rsidRPr="00BA4A89">
        <w:rPr>
          <w:rFonts w:eastAsia="Calibri"/>
          <w:lang w:val="en-US" w:eastAsia="en-US"/>
        </w:rPr>
        <w:t xml:space="preserve">în calitate de beneficiar al schemei de </w:t>
      </w:r>
      <w:proofErr w:type="gramStart"/>
      <w:r w:rsidRPr="00BA4A89">
        <w:rPr>
          <w:rFonts w:eastAsia="Calibri"/>
          <w:lang w:val="en-US" w:eastAsia="en-US"/>
        </w:rPr>
        <w:t>minimis  în</w:t>
      </w:r>
      <w:proofErr w:type="gramEnd"/>
      <w:r w:rsidRPr="00BA4A89">
        <w:rPr>
          <w:rFonts w:eastAsia="Calibri"/>
          <w:lang w:val="en-US" w:eastAsia="en-US"/>
        </w:rPr>
        <w:t xml:space="preserve"> cadrul proiectului </w:t>
      </w:r>
      <w:r w:rsidRPr="00BA4A89">
        <w:t>“NESES-”Start-up social Nord Est!" – antreprenoriat social sustenabil în regiunea Nord-Est"</w:t>
      </w:r>
      <w:r>
        <w:t xml:space="preserve">, </w:t>
      </w:r>
      <w:r w:rsidRPr="00BA4A89">
        <w:rPr>
          <w:rFonts w:eastAsia="Calibri"/>
          <w:lang w:val="en-US" w:eastAsia="en-US"/>
        </w:rPr>
        <w:t>cod POCU</w:t>
      </w:r>
      <w:r w:rsidRPr="00BA4A89">
        <w:rPr>
          <w:rFonts w:eastAsia="Calibri"/>
          <w:spacing w:val="2"/>
          <w:lang w:val="en-US" w:eastAsia="en-US"/>
        </w:rPr>
        <w:t xml:space="preserve"> /449/4/16/1285</w:t>
      </w:r>
      <w:r>
        <w:rPr>
          <w:rFonts w:eastAsia="Calibri"/>
          <w:spacing w:val="2"/>
          <w:lang w:val="en-US" w:eastAsia="en-US"/>
        </w:rPr>
        <w:t>20</w:t>
      </w:r>
      <w:r w:rsidRPr="00BA4A89">
        <w:rPr>
          <w:rFonts w:eastAsia="Calibri"/>
          <w:lang w:val="en-US" w:eastAsia="en-US"/>
        </w:rPr>
        <w:t xml:space="preserve">, cunoscând prevederile art. 326 Cod Penal privind falsul în declaraţii, </w:t>
      </w:r>
      <w:r w:rsidRPr="00BA4A89">
        <w:rPr>
          <w:rFonts w:eastAsia="Calibri"/>
          <w:b/>
          <w:lang w:val="en-US" w:eastAsia="en-US"/>
        </w:rPr>
        <w:t>declar pe propria răspundere că</w:t>
      </w:r>
      <w:r w:rsidRPr="00BA4A89">
        <w:rPr>
          <w:rFonts w:eastAsia="Calibri"/>
          <w:lang w:val="en-US" w:eastAsia="en-US"/>
        </w:rPr>
        <w:t>:</w:t>
      </w:r>
    </w:p>
    <w:p w14:paraId="1DF848E8" w14:textId="77777777" w:rsidR="00BA4A89" w:rsidRPr="00BA4A89" w:rsidRDefault="00BA4A89" w:rsidP="00BA4A89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BA4A89">
        <w:rPr>
          <w:rFonts w:eastAsia="Calibri"/>
          <w:b/>
          <w:lang w:eastAsia="en-US"/>
        </w:rPr>
        <w:t>NU dețin</w:t>
      </w:r>
      <w:r w:rsidRPr="00BA4A89">
        <w:rPr>
          <w:rFonts w:eastAsia="Calibri"/>
          <w:lang w:eastAsia="en-US"/>
        </w:rPr>
        <w:t xml:space="preserve"> </w:t>
      </w:r>
      <w:r w:rsidRPr="00BA4A89">
        <w:rPr>
          <w:rFonts w:eastAsia="Calibri"/>
          <w:b/>
          <w:bCs/>
          <w:lang w:eastAsia="en-US"/>
        </w:rPr>
        <w:t>calitatea de asociat majoritar în structura altor întreprinderi, la data semnării contractului de subvenție</w:t>
      </w:r>
      <w:r w:rsidRPr="00BA4A89">
        <w:rPr>
          <w:rFonts w:eastAsia="Calibri"/>
          <w:lang w:eastAsia="en-US"/>
        </w:rPr>
        <w:t xml:space="preserve"> și respect prevederile documentelor de implementare ale proiectului care stipuleaza că </w:t>
      </w:r>
      <w:r w:rsidRPr="00BA4A89">
        <w:rPr>
          <w:rFonts w:eastAsia="Calibri"/>
          <w:i/>
          <w:iCs/>
          <w:lang w:eastAsia="en-US"/>
        </w:rPr>
        <w:t xml:space="preserve">”persoanele fizice care înființează afaceri nu trebuie să aibă calitatea de asociați majoritari în structura altor întreprinderi, la data semnării contractului de subvenție”, </w:t>
      </w:r>
      <w:r w:rsidRPr="00BA4A89">
        <w:rPr>
          <w:rFonts w:eastAsia="Calibri"/>
          <w:lang w:eastAsia="en-US"/>
        </w:rPr>
        <w:t>conform specificațiilor de la pagina 13 din Ghidul Solicitantului – Condiții Specifice „Sprijin pentru înființarea de întreprinderi sociale”.</w:t>
      </w:r>
    </w:p>
    <w:p w14:paraId="5911A0E1" w14:textId="77777777" w:rsidR="00BA4A89" w:rsidRPr="00BA4A89" w:rsidRDefault="00BA4A89" w:rsidP="00BA4A89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BA4A89">
        <w:rPr>
          <w:rFonts w:eastAsia="Calibri"/>
          <w:b/>
          <w:lang w:eastAsia="en-US"/>
        </w:rPr>
        <w:t xml:space="preserve">dețin </w:t>
      </w:r>
      <w:r w:rsidRPr="00BA4A89">
        <w:rPr>
          <w:rFonts w:eastAsia="Calibri"/>
          <w:b/>
          <w:bCs/>
          <w:lang w:eastAsia="en-US"/>
        </w:rPr>
        <w:t>calitatea de asociat majoritar în structura altor întreprinderi, la data semnării contractului de subvenție</w:t>
      </w:r>
      <w:r w:rsidRPr="00BA4A89">
        <w:rPr>
          <w:rFonts w:eastAsia="Calibri"/>
          <w:lang w:eastAsia="en-US"/>
        </w:rPr>
        <w:t xml:space="preserve"> și respect prevederile documentelor de implementare ale proiectului care stipuleaza că </w:t>
      </w:r>
      <w:r w:rsidRPr="00BA4A89">
        <w:rPr>
          <w:rFonts w:eastAsia="Calibri"/>
          <w:i/>
          <w:iCs/>
          <w:lang w:eastAsia="en-US"/>
        </w:rPr>
        <w:t xml:space="preserve">”persoanele fizice care înființează afaceri nu trebuie să aibă calitatea de asociați majoritari în structura altor întreprinderi, la data semnării contractului de subvenție”, </w:t>
      </w:r>
      <w:r w:rsidRPr="00BA4A89">
        <w:rPr>
          <w:rFonts w:eastAsia="Calibri"/>
          <w:lang w:eastAsia="en-US"/>
        </w:rPr>
        <w:t>conform specificațiilor de la pagina 13 din Ghidul Solicitantului – Condiții Specifice „Sprijin pentru înființarea de întreprinderi sociale”</w:t>
      </w:r>
    </w:p>
    <w:p w14:paraId="1455C536" w14:textId="77777777" w:rsidR="00BA4A89" w:rsidRPr="00BA4A89" w:rsidRDefault="00BA4A89" w:rsidP="00BA4A89">
      <w:pPr>
        <w:autoSpaceDE w:val="0"/>
        <w:autoSpaceDN w:val="0"/>
        <w:adjustRightInd w:val="0"/>
        <w:jc w:val="both"/>
        <w:rPr>
          <w:rFonts w:eastAsia="Calibri"/>
          <w:lang w:val="en-US" w:eastAsia="en-US"/>
        </w:rPr>
      </w:pPr>
    </w:p>
    <w:p w14:paraId="397B6A8E" w14:textId="77777777" w:rsidR="00BA4A89" w:rsidRPr="00BA4A89" w:rsidRDefault="00BA4A89" w:rsidP="00BA4A89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lang w:val="en-US" w:eastAsia="en-US"/>
        </w:rPr>
      </w:pPr>
      <w:r w:rsidRPr="00BA4A89">
        <w:rPr>
          <w:rFonts w:eastAsia="Calibri"/>
          <w:lang w:val="en-US" w:eastAsia="en-US"/>
        </w:rPr>
        <w:t>Data:</w:t>
      </w:r>
    </w:p>
    <w:p w14:paraId="148A9C17" w14:textId="10BB1572" w:rsidR="00955B53" w:rsidRPr="00BA4A89" w:rsidRDefault="00BA4A89" w:rsidP="00BA4A89">
      <w:pPr>
        <w:autoSpaceDE w:val="0"/>
        <w:autoSpaceDN w:val="0"/>
        <w:adjustRightInd w:val="0"/>
        <w:spacing w:after="160" w:line="259" w:lineRule="auto"/>
        <w:jc w:val="both"/>
      </w:pPr>
      <w:r w:rsidRPr="00BA4A89">
        <w:rPr>
          <w:rFonts w:eastAsia="Calibri"/>
          <w:lang w:val="en-US" w:eastAsia="en-US"/>
        </w:rPr>
        <w:t>Semnătura:</w:t>
      </w:r>
    </w:p>
    <w:sectPr w:rsidR="00955B53" w:rsidRPr="00BA4A89" w:rsidSect="008354D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1440" w:bottom="1701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AB0AE" w14:textId="77777777" w:rsidR="00932295" w:rsidRDefault="00932295" w:rsidP="008F50FE">
      <w:r>
        <w:separator/>
      </w:r>
    </w:p>
  </w:endnote>
  <w:endnote w:type="continuationSeparator" w:id="0">
    <w:p w14:paraId="1C763C11" w14:textId="77777777" w:rsidR="00932295" w:rsidRDefault="00932295" w:rsidP="008F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76308" w14:textId="7FE886CB" w:rsidR="00955B53" w:rsidRDefault="00955B53">
    <w:pPr>
      <w:pStyle w:val="Footer"/>
    </w:pPr>
    <w:r>
      <w:rPr>
        <w:noProof/>
        <w:lang w:val="en-US"/>
      </w:rPr>
      <w:drawing>
        <wp:inline distT="0" distB="0" distL="0" distR="0" wp14:anchorId="16881994" wp14:editId="7E49F1BE">
          <wp:extent cx="5724525" cy="885825"/>
          <wp:effectExtent l="0" t="0" r="9525" b="9525"/>
          <wp:docPr id="4" name="Picture 4" descr="Antet POCU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 POCU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23937" w14:textId="2C9FE766" w:rsidR="00541E13" w:rsidRDefault="00955B53">
    <w:pPr>
      <w:pStyle w:val="Footer"/>
    </w:pPr>
    <w:r>
      <w:rPr>
        <w:noProof/>
        <w:lang w:val="en-US"/>
      </w:rPr>
      <w:drawing>
        <wp:inline distT="0" distB="0" distL="0" distR="0" wp14:anchorId="60299C37" wp14:editId="2E1D1448">
          <wp:extent cx="5724525" cy="885825"/>
          <wp:effectExtent l="0" t="0" r="9525" b="9525"/>
          <wp:docPr id="1" name="Picture 1" descr="Antet POCU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 POCU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BBD20" w14:textId="77777777" w:rsidR="00932295" w:rsidRDefault="00932295" w:rsidP="008F50FE">
      <w:r>
        <w:separator/>
      </w:r>
    </w:p>
  </w:footnote>
  <w:footnote w:type="continuationSeparator" w:id="0">
    <w:p w14:paraId="652786D8" w14:textId="77777777" w:rsidR="00932295" w:rsidRDefault="00932295" w:rsidP="008F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911AC" w14:textId="33F31810" w:rsidR="00955B53" w:rsidRPr="00955B53" w:rsidRDefault="00955B53" w:rsidP="00955B53">
    <w:pPr>
      <w:pStyle w:val="Header"/>
    </w:pPr>
    <w:r>
      <w:rPr>
        <w:noProof/>
        <w:lang w:val="en-US"/>
      </w:rPr>
      <w:drawing>
        <wp:inline distT="0" distB="0" distL="0" distR="0" wp14:anchorId="0FEEE200" wp14:editId="5A60D8B7">
          <wp:extent cx="5619750" cy="704850"/>
          <wp:effectExtent l="0" t="0" r="0" b="0"/>
          <wp:docPr id="3" name="Picture 3" descr="Antet PO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PO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4711" w14:textId="46E4E8D4" w:rsidR="008354D1" w:rsidRDefault="00955B53">
    <w:pPr>
      <w:pStyle w:val="Header"/>
    </w:pPr>
    <w:r>
      <w:rPr>
        <w:noProof/>
        <w:lang w:val="en-US"/>
      </w:rPr>
      <w:drawing>
        <wp:inline distT="0" distB="0" distL="0" distR="0" wp14:anchorId="6024003A" wp14:editId="179193EF">
          <wp:extent cx="5619750" cy="704850"/>
          <wp:effectExtent l="0" t="0" r="0" b="0"/>
          <wp:docPr id="2" name="Picture 2" descr="Antet PO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PO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447E3"/>
    <w:multiLevelType w:val="hybridMultilevel"/>
    <w:tmpl w:val="0B10E5EC"/>
    <w:lvl w:ilvl="0" w:tplc="02665F98">
      <w:start w:val="1"/>
      <w:numFmt w:val="bullet"/>
      <w:lvlText w:val="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50A630B"/>
    <w:multiLevelType w:val="hybridMultilevel"/>
    <w:tmpl w:val="BB60F04C"/>
    <w:lvl w:ilvl="0" w:tplc="4C909F6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55FB40B6"/>
    <w:multiLevelType w:val="hybridMultilevel"/>
    <w:tmpl w:val="528E8844"/>
    <w:lvl w:ilvl="0" w:tplc="C500235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6DDA09E2"/>
    <w:multiLevelType w:val="hybridMultilevel"/>
    <w:tmpl w:val="CEB6A080"/>
    <w:lvl w:ilvl="0" w:tplc="231439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82B"/>
    <w:rsid w:val="00001BBB"/>
    <w:rsid w:val="0000574F"/>
    <w:rsid w:val="00021343"/>
    <w:rsid w:val="00022BF5"/>
    <w:rsid w:val="000946B2"/>
    <w:rsid w:val="000C008E"/>
    <w:rsid w:val="000D782B"/>
    <w:rsid w:val="001D6770"/>
    <w:rsid w:val="001F313B"/>
    <w:rsid w:val="002537CC"/>
    <w:rsid w:val="00327491"/>
    <w:rsid w:val="00351E80"/>
    <w:rsid w:val="0036394F"/>
    <w:rsid w:val="003E1265"/>
    <w:rsid w:val="00440633"/>
    <w:rsid w:val="004535EA"/>
    <w:rsid w:val="0047281C"/>
    <w:rsid w:val="004877E9"/>
    <w:rsid w:val="004C43C2"/>
    <w:rsid w:val="00541E13"/>
    <w:rsid w:val="0056060D"/>
    <w:rsid w:val="00565216"/>
    <w:rsid w:val="00594212"/>
    <w:rsid w:val="005E30BE"/>
    <w:rsid w:val="006D2DB4"/>
    <w:rsid w:val="006E1349"/>
    <w:rsid w:val="00712BC2"/>
    <w:rsid w:val="007150CE"/>
    <w:rsid w:val="00733040"/>
    <w:rsid w:val="0077231C"/>
    <w:rsid w:val="008354D1"/>
    <w:rsid w:val="00841855"/>
    <w:rsid w:val="008469E0"/>
    <w:rsid w:val="00847519"/>
    <w:rsid w:val="00866C3C"/>
    <w:rsid w:val="00871028"/>
    <w:rsid w:val="0089533D"/>
    <w:rsid w:val="008F50FE"/>
    <w:rsid w:val="009125E2"/>
    <w:rsid w:val="00924745"/>
    <w:rsid w:val="00932295"/>
    <w:rsid w:val="00955B53"/>
    <w:rsid w:val="00957F9D"/>
    <w:rsid w:val="00962CDB"/>
    <w:rsid w:val="009A4C99"/>
    <w:rsid w:val="009D71FA"/>
    <w:rsid w:val="00A068B1"/>
    <w:rsid w:val="00A71AEA"/>
    <w:rsid w:val="00A7411D"/>
    <w:rsid w:val="00A75F77"/>
    <w:rsid w:val="00A81BF4"/>
    <w:rsid w:val="00AA3933"/>
    <w:rsid w:val="00B564B5"/>
    <w:rsid w:val="00BA4A89"/>
    <w:rsid w:val="00C07CA8"/>
    <w:rsid w:val="00C60F20"/>
    <w:rsid w:val="00C81551"/>
    <w:rsid w:val="00CA30E3"/>
    <w:rsid w:val="00D02014"/>
    <w:rsid w:val="00D02856"/>
    <w:rsid w:val="00D50A2A"/>
    <w:rsid w:val="00D73C82"/>
    <w:rsid w:val="00E32D0B"/>
    <w:rsid w:val="00E7403C"/>
    <w:rsid w:val="00E82DF2"/>
    <w:rsid w:val="00F43AD8"/>
    <w:rsid w:val="00F85D00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12F8F"/>
  <w15:docId w15:val="{98945880-DCC3-4593-8000-E719F9EE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50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8F50FE"/>
  </w:style>
  <w:style w:type="paragraph" w:styleId="Footer">
    <w:name w:val="footer"/>
    <w:basedOn w:val="Normal"/>
    <w:link w:val="FooterChar"/>
    <w:uiPriority w:val="99"/>
    <w:unhideWhenUsed/>
    <w:rsid w:val="008F50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0FE"/>
  </w:style>
  <w:style w:type="paragraph" w:styleId="BalloonText">
    <w:name w:val="Balloon Text"/>
    <w:basedOn w:val="Normal"/>
    <w:link w:val="BalloonTextChar"/>
    <w:uiPriority w:val="99"/>
    <w:semiHidden/>
    <w:unhideWhenUsed/>
    <w:rsid w:val="008F50F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B53"/>
    <w:pPr>
      <w:ind w:left="720"/>
      <w:contextualSpacing/>
    </w:pPr>
  </w:style>
  <w:style w:type="paragraph" w:styleId="NoSpacing">
    <w:name w:val="No Spacing"/>
    <w:uiPriority w:val="1"/>
    <w:qFormat/>
    <w:rsid w:val="00D0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7150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A4A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tener\AppData\Local\Microsoft\Windows\Temporary%20Internet%20Files\Content.Outlook\RRQ1Q8HS\Antet-NE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Antet-NESES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DECLARAŢIE PE PROPRIE RĂSPUNDERE </vt:lpstr>
      <vt:lpstr>PRIVIND CALITATEA DE ASOCIAT MAJORITAR</vt:lpstr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Partener</dc:creator>
  <cp:lastModifiedBy>Mihaela Gireada</cp:lastModifiedBy>
  <cp:revision>4</cp:revision>
  <cp:lastPrinted>2021-03-09T08:20:00Z</cp:lastPrinted>
  <dcterms:created xsi:type="dcterms:W3CDTF">2021-04-02T07:01:00Z</dcterms:created>
  <dcterms:modified xsi:type="dcterms:W3CDTF">2021-04-14T07:51:00Z</dcterms:modified>
</cp:coreProperties>
</file>